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0" w:rsidRDefault="006732AF" w:rsidP="00F12730">
      <w:r>
        <w:t xml:space="preserve"> Материалы к урокам </w:t>
      </w:r>
      <w:r w:rsidR="00AA4186">
        <w:t xml:space="preserve">  2</w:t>
      </w:r>
      <w:r w:rsidR="00922202">
        <w:t>7.</w:t>
      </w:r>
      <w:bookmarkStart w:id="0" w:name="_GoBack"/>
      <w:bookmarkEnd w:id="0"/>
      <w:r w:rsidR="00922202">
        <w:t>04.2020-30</w:t>
      </w:r>
      <w:r w:rsidR="00131E4B">
        <w:t>.</w:t>
      </w:r>
      <w:r w:rsidR="00B00E55"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7817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</w:t>
            </w:r>
            <w:proofErr w:type="gramEnd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817DF" w:rsidRPr="001D40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а, б, г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817DF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817DF" w:rsidRPr="00727D3B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30 - 60 мин, в течение урока</w:t>
            </w:r>
          </w:p>
          <w:p w:rsidR="007817DF" w:rsidRPr="005E3E10" w:rsidRDefault="007817DF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D347B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(6 а) 28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 (6б, 6г)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</w:t>
            </w:r>
            <w:r w:rsid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уравнений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7817DF" w:rsidRPr="004578C9" w:rsidRDefault="007817DF" w:rsidP="00D6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 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отрабатывать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навык решения уравнений, основанный на использовании их свойств, з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адач с помощью уравнений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обо</w:t>
            </w:r>
            <w:r w:rsidR="00D604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бщить и закрепить знания по темам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«Решение уравнений»</w:t>
            </w:r>
            <w:r w:rsidR="00685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  <w:r w:rsidR="00D604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«Раскрытие скобок. Подобные слагаемые»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подготовить учащихся к контрольной работе.</w:t>
            </w:r>
          </w:p>
        </w:tc>
        <w:tc>
          <w:tcPr>
            <w:tcW w:w="3285" w:type="dxa"/>
            <w:shd w:val="clear" w:color="auto" w:fill="auto"/>
          </w:tcPr>
          <w:p w:rsidR="007817DF" w:rsidRPr="004578C9" w:rsidRDefault="007817DF" w:rsidP="00D347BF">
            <w:pPr>
              <w:pStyle w:val="a5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учебником,  выполнение</w:t>
            </w:r>
            <w:proofErr w:type="gramEnd"/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заданий по шаблону, подготовка к контрольной работе.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Pr="00D347BF" w:rsidRDefault="00AA4186" w:rsidP="00D347B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229-230</w:t>
            </w:r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>учебник</w:t>
            </w:r>
            <w:r w:rsidR="00D347B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онлайн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-урок по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 w:rsidR="00D347B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AA4186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D60467" w:rsidRDefault="00D60467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Контрольная работа на тему: 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D60467" w:rsidRPr="00D6046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Упрощение выражений. Уравнения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» </w:t>
            </w:r>
          </w:p>
          <w:p w:rsidR="00D60467" w:rsidRDefault="00D60467" w:rsidP="00D6046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урока:</w:t>
            </w:r>
          </w:p>
          <w:p w:rsidR="007817DF" w:rsidRDefault="00D60467" w:rsidP="00D6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проверить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знания, умения и навыки учащихся по</w:t>
            </w:r>
            <w:r w:rsidRP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теме.</w:t>
            </w:r>
          </w:p>
        </w:tc>
        <w:tc>
          <w:tcPr>
            <w:tcW w:w="3285" w:type="dxa"/>
            <w:shd w:val="clear" w:color="auto" w:fill="auto"/>
          </w:tcPr>
          <w:p w:rsidR="007817DF" w:rsidRDefault="00D60467" w:rsidP="00D34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заданий контрольной работы.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Default="00D60467" w:rsidP="00471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</w:t>
            </w:r>
            <w:proofErr w:type="spellStart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>oogle</w:t>
            </w:r>
            <w:proofErr w:type="spellEnd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3339C9" w:rsidRPr="00727D3B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в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3339C9" w:rsidRPr="004578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3339C9" w:rsidRPr="005E3E10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3339C9" w:rsidRPr="005E3E10" w:rsidRDefault="003339C9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06739" w:rsidRDefault="00EA6AB0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  <w:r w:rsidR="00A06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471693" w:rsidRPr="003339C9" w:rsidRDefault="00471693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673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«</w:t>
            </w:r>
            <w:r w:rsidR="00EA6AB0" w:rsidRPr="00EA6AB0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>Бесконечные</w:t>
            </w:r>
            <w:r w:rsidR="00EA6AB0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 xml:space="preserve"> периодические десятичные дроби</w:t>
            </w:r>
            <w:r w:rsidRPr="00A0673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»</w:t>
            </w:r>
          </w:p>
          <w:p w:rsidR="003339C9" w:rsidRDefault="00471693" w:rsidP="00EA6A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06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 урока: </w:t>
            </w:r>
            <w:r w:rsidR="00EA6A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ввести понятие бесконечной периодической десятичной дроби, </w:t>
            </w:r>
            <w:r w:rsidR="00EA6A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отрабатывать умения раскладывать обыкновенную дробь в периодическую.</w:t>
            </w:r>
          </w:p>
        </w:tc>
        <w:tc>
          <w:tcPr>
            <w:tcW w:w="3285" w:type="dxa"/>
            <w:shd w:val="clear" w:color="auto" w:fill="auto"/>
          </w:tcPr>
          <w:p w:rsidR="003339C9" w:rsidRDefault="00471693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Работа с учебником, просмотр видеоролика по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A06739" w:rsidP="00EA6A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</w:t>
            </w:r>
            <w:r w:rsidR="00EA6AB0">
              <w:rPr>
                <w:rFonts w:ascii="Arial" w:hAnsi="Arial" w:cs="Arial"/>
                <w:color w:val="000000"/>
                <w:sz w:val="20"/>
                <w:szCs w:val="20"/>
              </w:rPr>
              <w:t>191-193</w:t>
            </w:r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A0673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06739" w:rsidRPr="00922202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576DDF"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A06739" w:rsidRPr="00922202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576DDF" w:rsidRPr="0092220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Непериодические бесконечные десятичные дроби</w:t>
            </w:r>
            <w:r w:rsidRPr="0092220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A06739" w:rsidRDefault="00576DDF" w:rsidP="00576D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 урока: 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ввести понятия: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периодической бесконечной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десятичной дроби, </w:t>
            </w:r>
            <w:r w:rsidRPr="009222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иррационального числа, действительных чисел. Повторить понятия: натуральные, целые, рациональные числа.</w:t>
            </w:r>
          </w:p>
        </w:tc>
        <w:tc>
          <w:tcPr>
            <w:tcW w:w="3285" w:type="dxa"/>
            <w:shd w:val="clear" w:color="auto" w:fill="auto"/>
          </w:tcPr>
          <w:p w:rsidR="00A06739" w:rsidRDefault="00A06739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A06739" w:rsidRPr="00A06739" w:rsidRDefault="00576DDF" w:rsidP="00A06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 198-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 xml:space="preserve">  учебник</w:t>
            </w:r>
            <w:proofErr w:type="gramEnd"/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A06739">
              <w:rPr>
                <w:rFonts w:ascii="Arial" w:hAnsi="Arial" w:cs="Arial"/>
                <w:color w:val="000000"/>
                <w:sz w:val="20"/>
                <w:szCs w:val="20"/>
              </w:rPr>
              <w:t xml:space="preserve">-форма, платформа </w:t>
            </w:r>
            <w:proofErr w:type="spellStart"/>
            <w:r w:rsidR="00A0673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</w:tr>
      <w:tr w:rsidR="00727D3B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8 г </w:t>
            </w:r>
          </w:p>
        </w:tc>
        <w:tc>
          <w:tcPr>
            <w:tcW w:w="1420" w:type="dxa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727D3B" w:rsidRPr="004578C9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27D3B" w:rsidRPr="005E3E10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727D3B" w:rsidRPr="005E3E10" w:rsidRDefault="00727D3B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2A7A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  <w:r w:rsid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</w:p>
          <w:p w:rsidR="00276B27" w:rsidRPr="003339C9" w:rsidRDefault="002A7A61" w:rsidP="0027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  <w:r w:rsid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</w:t>
            </w:r>
            <w:r w:rsidR="00D347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  <w:p w:rsidR="00276B27" w:rsidRDefault="00276B27" w:rsidP="00727D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«</w:t>
            </w:r>
            <w:r w:rsidR="002A7A61" w:rsidRPr="002A7A61">
              <w:rPr>
                <w:rFonts w:ascii="Arial" w:hAnsi="Arial" w:cs="Arial"/>
                <w:sz w:val="20"/>
                <w:szCs w:val="20"/>
              </w:rPr>
              <w:t>Определение степени с целым отрицательным показателем</w:t>
            </w:r>
            <w:r w:rsidRPr="003339C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6B27" w:rsidRPr="00276B27" w:rsidRDefault="00276B27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 урока: </w:t>
            </w:r>
            <w:r w:rsidR="002A7A61">
              <w:rPr>
                <w:rFonts w:ascii="Arial" w:hAnsi="Arial" w:cs="Arial"/>
                <w:sz w:val="20"/>
                <w:szCs w:val="20"/>
              </w:rPr>
              <w:t>ввести понятие степени с целым отрицательным показателем».</w:t>
            </w:r>
          </w:p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27D3B" w:rsidRPr="002A7A61" w:rsidRDefault="002A7A61" w:rsidP="002A7A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онлайн-теста (</w:t>
            </w:r>
            <w:proofErr w:type="spellStart"/>
            <w:r w:rsidR="00727D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 w:rsidR="00727D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форма), выполнение заданий по теме на платформе </w:t>
            </w:r>
            <w:proofErr w:type="spellStart"/>
            <w:r w:rsidR="00276B2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727D3B" w:rsidRPr="00276B27" w:rsidRDefault="005B241E" w:rsidP="00276B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 w:rsidR="002A7A61">
              <w:rPr>
                <w:rFonts w:ascii="Arial" w:hAnsi="Arial" w:cs="Arial"/>
                <w:color w:val="000000"/>
                <w:sz w:val="20"/>
                <w:szCs w:val="20"/>
              </w:rPr>
              <w:t>213-</w:t>
            </w:r>
            <w:proofErr w:type="gramStart"/>
            <w:r w:rsidR="002A7A61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</w:t>
            </w:r>
            <w:proofErr w:type="gramEnd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-форма, платформа </w:t>
            </w:r>
            <w:proofErr w:type="spellStart"/>
            <w:r w:rsidR="00276B2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12730" w:rsidRDefault="00F12730" w:rsidP="00276B27"/>
    <w:sectPr w:rsidR="00F12730" w:rsidSect="00276B27">
      <w:pgSz w:w="16838" w:h="11906" w:orient="landscape"/>
      <w:pgMar w:top="426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2259A"/>
    <w:rsid w:val="000E52AE"/>
    <w:rsid w:val="00131E4B"/>
    <w:rsid w:val="001D40C9"/>
    <w:rsid w:val="00232551"/>
    <w:rsid w:val="00276B27"/>
    <w:rsid w:val="002A7A61"/>
    <w:rsid w:val="002C01FD"/>
    <w:rsid w:val="003339C9"/>
    <w:rsid w:val="00471693"/>
    <w:rsid w:val="00576DDF"/>
    <w:rsid w:val="005B241E"/>
    <w:rsid w:val="005E3E10"/>
    <w:rsid w:val="006646D4"/>
    <w:rsid w:val="006732AF"/>
    <w:rsid w:val="00685A70"/>
    <w:rsid w:val="00727D3B"/>
    <w:rsid w:val="007817DF"/>
    <w:rsid w:val="00836487"/>
    <w:rsid w:val="008769F3"/>
    <w:rsid w:val="008C409D"/>
    <w:rsid w:val="00922202"/>
    <w:rsid w:val="00A06739"/>
    <w:rsid w:val="00A13C70"/>
    <w:rsid w:val="00AA4186"/>
    <w:rsid w:val="00B00E55"/>
    <w:rsid w:val="00C10722"/>
    <w:rsid w:val="00C20716"/>
    <w:rsid w:val="00D347BF"/>
    <w:rsid w:val="00D60467"/>
    <w:rsid w:val="00E14DD1"/>
    <w:rsid w:val="00EA6AB0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1ECAE-1912-4C62-A390-BF568B0A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232551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хата</cp:lastModifiedBy>
  <cp:revision>15</cp:revision>
  <dcterms:created xsi:type="dcterms:W3CDTF">2020-04-06T11:11:00Z</dcterms:created>
  <dcterms:modified xsi:type="dcterms:W3CDTF">2020-04-26T12:16:00Z</dcterms:modified>
</cp:coreProperties>
</file>